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148" w:rsidRDefault="00C76148">
      <w:pPr>
        <w:pStyle w:val="ConsPlusTitlePage"/>
      </w:pPr>
      <w:r>
        <w:t xml:space="preserve">Документ предоставлен </w:t>
      </w:r>
      <w:hyperlink r:id="rId5">
        <w:r>
          <w:rPr>
            <w:color w:val="0000FF"/>
          </w:rPr>
          <w:t>КонсультантПлюс</w:t>
        </w:r>
      </w:hyperlink>
      <w:r>
        <w:br/>
      </w:r>
    </w:p>
    <w:p w:rsidR="00C76148" w:rsidRDefault="00C76148">
      <w:pPr>
        <w:pStyle w:val="ConsPlusNormal"/>
        <w:jc w:val="both"/>
        <w:outlineLvl w:val="0"/>
      </w:pPr>
    </w:p>
    <w:p w:rsidR="00C76148" w:rsidRDefault="00C76148">
      <w:pPr>
        <w:pStyle w:val="ConsPlusTitle"/>
        <w:jc w:val="center"/>
      </w:pPr>
      <w:r>
        <w:t>СУДЕБНЫЙ ДЕПАРТАМЕНТ ПРИ ВЕРХОВНОМ СУДЕ</w:t>
      </w:r>
    </w:p>
    <w:p w:rsidR="00C76148" w:rsidRDefault="00C76148">
      <w:pPr>
        <w:pStyle w:val="ConsPlusTitle"/>
        <w:jc w:val="center"/>
      </w:pPr>
      <w:r>
        <w:t>РОССИЙСКОЙ ФЕДЕРАЦИИ</w:t>
      </w:r>
    </w:p>
    <w:p w:rsidR="00C76148" w:rsidRDefault="00C76148">
      <w:pPr>
        <w:pStyle w:val="ConsPlusTitle"/>
        <w:jc w:val="center"/>
      </w:pPr>
    </w:p>
    <w:p w:rsidR="00C76148" w:rsidRDefault="00C76148">
      <w:pPr>
        <w:pStyle w:val="ConsPlusTitle"/>
        <w:jc w:val="center"/>
      </w:pPr>
      <w:r>
        <w:t>ПРИКАЗ</w:t>
      </w:r>
    </w:p>
    <w:p w:rsidR="00C76148" w:rsidRDefault="00C76148">
      <w:pPr>
        <w:pStyle w:val="ConsPlusTitle"/>
        <w:jc w:val="center"/>
      </w:pPr>
      <w:r>
        <w:t>от 11 декабря 2020 г. N 240</w:t>
      </w:r>
    </w:p>
    <w:p w:rsidR="00C76148" w:rsidRDefault="00C76148">
      <w:pPr>
        <w:pStyle w:val="ConsPlusTitle"/>
        <w:jc w:val="center"/>
      </w:pPr>
    </w:p>
    <w:p w:rsidR="00C76148" w:rsidRDefault="00C76148">
      <w:pPr>
        <w:pStyle w:val="ConsPlusTitle"/>
        <w:jc w:val="center"/>
      </w:pPr>
      <w:r>
        <w:t>О ВНЕСЕНИИ ИЗМЕНЕНИЙ</w:t>
      </w:r>
    </w:p>
    <w:p w:rsidR="00C76148" w:rsidRDefault="00C76148">
      <w:pPr>
        <w:pStyle w:val="ConsPlusTitle"/>
        <w:jc w:val="center"/>
      </w:pPr>
      <w:r>
        <w:t>В ПОРЯДОК ОРГАНИЗАЦИИ И ПРОВЕДЕНИЯ В СУДАХ</w:t>
      </w:r>
    </w:p>
    <w:p w:rsidR="00C76148" w:rsidRDefault="00C76148">
      <w:pPr>
        <w:pStyle w:val="ConsPlusTitle"/>
        <w:jc w:val="center"/>
      </w:pPr>
      <w:r>
        <w:t>ТРАНСЛЯЦИИ СУДЕБНЫХ ЗАСЕДАНИЙ ПО РАДИО, ТЕЛЕВИДЕНИЮ</w:t>
      </w:r>
    </w:p>
    <w:p w:rsidR="00C76148" w:rsidRDefault="00C76148">
      <w:pPr>
        <w:pStyle w:val="ConsPlusTitle"/>
        <w:jc w:val="center"/>
      </w:pPr>
      <w:r>
        <w:t>И В ИНФОРМАЦИОННО-ТЕЛЕКОММУНИКАЦИОННОЙ СЕТИ "ИНТЕРНЕТ",</w:t>
      </w:r>
    </w:p>
    <w:p w:rsidR="00C76148" w:rsidRDefault="00C76148">
      <w:pPr>
        <w:pStyle w:val="ConsPlusTitle"/>
        <w:jc w:val="center"/>
      </w:pPr>
      <w:proofErr w:type="gramStart"/>
      <w:r>
        <w:t>УТВЕРЖДЕННЫЙ</w:t>
      </w:r>
      <w:proofErr w:type="gramEnd"/>
      <w:r>
        <w:t xml:space="preserve"> ПРИКАЗОМ СУДЕБНОГО ДЕПАРТАМЕНТА</w:t>
      </w:r>
    </w:p>
    <w:p w:rsidR="00C76148" w:rsidRDefault="00C76148">
      <w:pPr>
        <w:pStyle w:val="ConsPlusTitle"/>
        <w:jc w:val="center"/>
      </w:pPr>
      <w:r>
        <w:t>ОТ 17.10.2017 N 182</w:t>
      </w:r>
    </w:p>
    <w:p w:rsidR="00C76148" w:rsidRDefault="00C76148">
      <w:pPr>
        <w:pStyle w:val="ConsPlusNormal"/>
        <w:jc w:val="center"/>
      </w:pPr>
    </w:p>
    <w:p w:rsidR="00C76148" w:rsidRDefault="00C76148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6">
        <w:r>
          <w:rPr>
            <w:color w:val="0000FF"/>
          </w:rPr>
          <w:t>законом</w:t>
        </w:r>
      </w:hyperlink>
      <w:r>
        <w:t xml:space="preserve"> от 8 января 1998 г. N 7-ФЗ "О Судебном департаменте при Верховном Суде Российской Федерации" приказываю:</w:t>
      </w:r>
    </w:p>
    <w:p w:rsidR="00C76148" w:rsidRDefault="00C76148">
      <w:pPr>
        <w:pStyle w:val="ConsPlusNormal"/>
        <w:spacing w:before="220"/>
        <w:ind w:firstLine="540"/>
        <w:jc w:val="both"/>
      </w:pPr>
      <w:r>
        <w:t xml:space="preserve">1. Внести в </w:t>
      </w:r>
      <w:hyperlink r:id="rId7">
        <w:r>
          <w:rPr>
            <w:color w:val="0000FF"/>
          </w:rPr>
          <w:t>Порядок</w:t>
        </w:r>
      </w:hyperlink>
      <w:r>
        <w:t xml:space="preserve"> организации и проведения в судах трансляции судебных заседаний по радио, телевидению и в информационно-телекоммуникационной сети "Интернет", утвержденный приказом Судебного департамента при Верховном Суде Российской Федерации от 17.10.2017 N 182 (далее - Порядок), следующие изменения:</w:t>
      </w:r>
    </w:p>
    <w:p w:rsidR="00C76148" w:rsidRDefault="00C76148">
      <w:pPr>
        <w:pStyle w:val="ConsPlusNormal"/>
        <w:spacing w:before="220"/>
        <w:ind w:firstLine="540"/>
        <w:jc w:val="both"/>
      </w:pPr>
      <w:r>
        <w:t xml:space="preserve">1.1. В </w:t>
      </w:r>
      <w:hyperlink r:id="rId8">
        <w:r>
          <w:rPr>
            <w:color w:val="0000FF"/>
          </w:rPr>
          <w:t>пункте 1.2</w:t>
        </w:r>
      </w:hyperlink>
      <w:r>
        <w:t xml:space="preserve"> после слов "(далее - сеть "Интернет") </w:t>
      </w:r>
      <w:proofErr w:type="gramStart"/>
      <w:r>
        <w:t>в</w:t>
      </w:r>
      <w:proofErr w:type="gramEnd"/>
      <w:r>
        <w:t xml:space="preserve">" дополнить </w:t>
      </w:r>
      <w:proofErr w:type="gramStart"/>
      <w:r>
        <w:t>словами</w:t>
      </w:r>
      <w:proofErr w:type="gramEnd"/>
      <w:r>
        <w:t xml:space="preserve"> "кассационных судах общей юрисдикции, кассационном военном суде, апелляционных судах общей юрисдикции, апелляционном военном суде,".</w:t>
      </w:r>
    </w:p>
    <w:p w:rsidR="00C76148" w:rsidRDefault="00C76148">
      <w:pPr>
        <w:pStyle w:val="ConsPlusNormal"/>
        <w:spacing w:before="220"/>
        <w:ind w:firstLine="540"/>
        <w:jc w:val="both"/>
      </w:pPr>
      <w:r>
        <w:t xml:space="preserve">1.2. Дополнить </w:t>
      </w:r>
      <w:hyperlink r:id="rId9">
        <w:r>
          <w:rPr>
            <w:color w:val="0000FF"/>
          </w:rPr>
          <w:t>Порядок</w:t>
        </w:r>
      </w:hyperlink>
      <w:r>
        <w:t xml:space="preserve"> пунктом 2.6 следующего содержания:</w:t>
      </w:r>
    </w:p>
    <w:p w:rsidR="00C76148" w:rsidRDefault="00C76148">
      <w:pPr>
        <w:pStyle w:val="ConsPlusNormal"/>
        <w:spacing w:before="220"/>
        <w:ind w:firstLine="540"/>
        <w:jc w:val="both"/>
      </w:pPr>
      <w:r>
        <w:t>"2.6. Уполномоченным работником аппарата суда не реже двух раз в месяц проводится обязательный мониторинг информации, размещенной по ссылкам на сторонних сайтах в сети "Интернет" раздела "Интернет-трансляция судебных заседаний", на предмет достоверности и актуальности.</w:t>
      </w:r>
    </w:p>
    <w:p w:rsidR="00C76148" w:rsidRDefault="00C76148">
      <w:pPr>
        <w:pStyle w:val="ConsPlusNormal"/>
        <w:spacing w:before="220"/>
        <w:ind w:firstLine="540"/>
        <w:jc w:val="both"/>
      </w:pPr>
      <w:r>
        <w:t>В случае выявления факта недостоверности либо неактуальности информации, размещенной по ссылкам на сторонних сайтах в сети "Интернет" раздела "Интернет-трансляция судебных заседаний", уполномоченный работник аппарата суда незамедлительно блокирует (удаляет) такую ссылку и докладывает о выявленном факте председателю соответствующего суда.</w:t>
      </w:r>
    </w:p>
    <w:p w:rsidR="00C76148" w:rsidRDefault="00C76148">
      <w:pPr>
        <w:pStyle w:val="ConsPlusNormal"/>
        <w:spacing w:before="220"/>
        <w:ind w:firstLine="540"/>
        <w:jc w:val="both"/>
      </w:pPr>
      <w:r>
        <w:t>Соответствующая отметка "Ссылка неактивна вследствие изменения контента держателем ресурса" размещается также на официальном сайте суда</w:t>
      </w:r>
      <w:proofErr w:type="gramStart"/>
      <w:r>
        <w:t>.".</w:t>
      </w:r>
      <w:proofErr w:type="gramEnd"/>
    </w:p>
    <w:p w:rsidR="00C76148" w:rsidRDefault="00C76148">
      <w:pPr>
        <w:pStyle w:val="ConsPlusNormal"/>
        <w:spacing w:before="220"/>
        <w:ind w:firstLine="540"/>
        <w:jc w:val="both"/>
      </w:pPr>
      <w:r>
        <w:t>2. Настоящий приказ вступает в силу со дня его подписания.</w:t>
      </w:r>
    </w:p>
    <w:p w:rsidR="00C76148" w:rsidRDefault="00C76148">
      <w:pPr>
        <w:pStyle w:val="ConsPlusNormal"/>
        <w:ind w:firstLine="540"/>
        <w:jc w:val="both"/>
      </w:pPr>
    </w:p>
    <w:p w:rsidR="00C76148" w:rsidRDefault="00C76148">
      <w:pPr>
        <w:pStyle w:val="ConsPlusNormal"/>
        <w:jc w:val="right"/>
      </w:pPr>
      <w:r>
        <w:t>Генеральный директор</w:t>
      </w:r>
    </w:p>
    <w:p w:rsidR="00C76148" w:rsidRDefault="00C76148">
      <w:pPr>
        <w:pStyle w:val="ConsPlusNormal"/>
        <w:jc w:val="right"/>
      </w:pPr>
      <w:r>
        <w:t>А.В.ГУСЕВ</w:t>
      </w:r>
    </w:p>
    <w:p w:rsidR="00C76148" w:rsidRDefault="00C76148">
      <w:pPr>
        <w:pStyle w:val="ConsPlusNormal"/>
        <w:jc w:val="both"/>
      </w:pPr>
    </w:p>
    <w:p w:rsidR="00C76148" w:rsidRDefault="00C76148">
      <w:pPr>
        <w:pStyle w:val="ConsPlusNormal"/>
        <w:jc w:val="both"/>
      </w:pPr>
    </w:p>
    <w:p w:rsidR="00C76148" w:rsidRDefault="00C76148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53C75" w:rsidRDefault="00D53C75">
      <w:bookmarkStart w:id="0" w:name="_GoBack"/>
      <w:bookmarkEnd w:id="0"/>
    </w:p>
    <w:sectPr w:rsidR="00D53C75" w:rsidSect="00D955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148"/>
    <w:rsid w:val="008A056A"/>
    <w:rsid w:val="00C76148"/>
    <w:rsid w:val="00D5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7614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7614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7614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7614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7614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7614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282601&amp;dst=10001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282601&amp;dst=100011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1061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consultant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282601&amp;dst=1000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Бирюкова Кира Павловна</dc:creator>
  <cp:lastModifiedBy>Бирюкова Кира Павловна</cp:lastModifiedBy>
  <cp:revision>1</cp:revision>
  <dcterms:created xsi:type="dcterms:W3CDTF">2026-05-20T07:58:00Z</dcterms:created>
  <dcterms:modified xsi:type="dcterms:W3CDTF">2026-05-20T07:58:00Z</dcterms:modified>
</cp:coreProperties>
</file>